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46" w:rsidRDefault="00567246" w:rsidP="00567246">
      <w:pPr>
        <w:spacing w:line="200" w:lineRule="atLeas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567246" w:rsidRDefault="00567246" w:rsidP="00567246">
      <w:pPr>
        <w:spacing w:line="50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</w:p>
    <w:p w:rsidR="00567246" w:rsidRDefault="00567246" w:rsidP="00567246">
      <w:pPr>
        <w:spacing w:line="0" w:lineRule="atLeas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安徽省律师系列专业技术资格考试资格审查花名册</w:t>
      </w:r>
    </w:p>
    <w:p w:rsidR="00567246" w:rsidRDefault="00567246" w:rsidP="00567246">
      <w:pPr>
        <w:spacing w:line="240" w:lineRule="exact"/>
        <w:jc w:val="center"/>
        <w:rPr>
          <w:rFonts w:ascii="华文中宋" w:eastAsia="华文中宋" w:hAnsi="华文中宋" w:hint="eastAsia"/>
          <w:b/>
          <w:bCs/>
          <w:sz w:val="44"/>
        </w:rPr>
      </w:pPr>
    </w:p>
    <w:p w:rsidR="00567246" w:rsidRDefault="00567246" w:rsidP="00567246">
      <w:pPr>
        <w:spacing w:beforeLines="50" w:before="156" w:line="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报名单位（章）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             联系人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 联系电话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page" w:tblpXSpec="center" w:tblpY="22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68"/>
        <w:gridCol w:w="2664"/>
        <w:gridCol w:w="1800"/>
        <w:gridCol w:w="1800"/>
        <w:gridCol w:w="2340"/>
        <w:gridCol w:w="2242"/>
      </w:tblGrid>
      <w:tr w:rsidR="00567246" w:rsidTr="00A8614D">
        <w:trPr>
          <w:cantSplit/>
          <w:trHeight w:val="89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学历及毕业时间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职称及评聘时间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从事律师工作满年数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报考级别</w:t>
            </w:r>
          </w:p>
        </w:tc>
      </w:tr>
      <w:tr w:rsidR="00567246" w:rsidTr="00A8614D">
        <w:trPr>
          <w:cantSplit/>
          <w:trHeight w:val="5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7246" w:rsidTr="00A8614D">
        <w:trPr>
          <w:cantSplit/>
          <w:trHeight w:val="5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7246" w:rsidTr="00A8614D">
        <w:trPr>
          <w:cantSplit/>
          <w:trHeight w:val="5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7246" w:rsidTr="00A8614D">
        <w:trPr>
          <w:cantSplit/>
          <w:trHeight w:val="5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7246" w:rsidTr="00A8614D">
        <w:trPr>
          <w:cantSplit/>
          <w:trHeight w:val="5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7246" w:rsidTr="00A8614D">
        <w:trPr>
          <w:cantSplit/>
          <w:trHeight w:val="50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567246" w:rsidRDefault="00567246" w:rsidP="00A861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67246" w:rsidRDefault="00567246" w:rsidP="00567246">
      <w:pPr>
        <w:spacing w:line="360" w:lineRule="exact"/>
        <w:rPr>
          <w:rFonts w:ascii="宋体" w:hAnsi="宋体" w:hint="eastAsia"/>
          <w:sz w:val="24"/>
        </w:rPr>
      </w:pPr>
    </w:p>
    <w:p w:rsidR="00567246" w:rsidRDefault="00567246" w:rsidP="0056724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符合报考人数共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人（其中考</w:t>
      </w:r>
      <w:r>
        <w:rPr>
          <w:rFonts w:ascii="宋体" w:hint="eastAsia"/>
          <w:color w:val="000000"/>
          <w:sz w:val="24"/>
        </w:rPr>
        <w:t>中级</w:t>
      </w:r>
      <w:r>
        <w:rPr>
          <w:rFonts w:ascii="宋体"/>
          <w:color w:val="000000"/>
          <w:sz w:val="24"/>
        </w:rPr>
        <w:t>____</w:t>
      </w:r>
      <w:r>
        <w:rPr>
          <w:rFonts w:ascii="宋体" w:hint="eastAsia"/>
          <w:color w:val="000000"/>
          <w:sz w:val="24"/>
        </w:rPr>
        <w:t>人，考初级</w:t>
      </w:r>
      <w:r>
        <w:rPr>
          <w:rFonts w:ascii="宋体"/>
          <w:color w:val="000000"/>
          <w:sz w:val="24"/>
        </w:rPr>
        <w:t>____</w:t>
      </w:r>
      <w:r>
        <w:rPr>
          <w:rFonts w:ascii="宋体" w:hint="eastAsia"/>
          <w:color w:val="000000"/>
          <w:sz w:val="24"/>
        </w:rPr>
        <w:t>人）</w:t>
      </w:r>
    </w:p>
    <w:p w:rsidR="00567246" w:rsidRDefault="00567246" w:rsidP="00567246">
      <w:pPr>
        <w:spacing w:line="360" w:lineRule="exact"/>
        <w:rPr>
          <w:rFonts w:ascii="宋体" w:hAnsi="宋体" w:hint="eastAsia"/>
          <w:sz w:val="24"/>
        </w:rPr>
      </w:pPr>
    </w:p>
    <w:p w:rsidR="00567246" w:rsidRDefault="00567246" w:rsidP="0056724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业务</w:t>
      </w:r>
      <w:proofErr w:type="gramStart"/>
      <w:r>
        <w:rPr>
          <w:rFonts w:ascii="宋体" w:hAnsi="宋体" w:hint="eastAsia"/>
          <w:sz w:val="24"/>
        </w:rPr>
        <w:t>资审主管</w:t>
      </w:r>
      <w:proofErr w:type="gramEnd"/>
      <w:r>
        <w:rPr>
          <w:rFonts w:ascii="宋体" w:hAnsi="宋体" w:hint="eastAsia"/>
          <w:sz w:val="24"/>
        </w:rPr>
        <w:t>部门（章）                                          人事部门（章）</w:t>
      </w:r>
    </w:p>
    <w:p w:rsidR="00567246" w:rsidRDefault="00567246" w:rsidP="00567246">
      <w:pPr>
        <w:spacing w:line="360" w:lineRule="exact"/>
        <w:rPr>
          <w:rFonts w:ascii="宋体" w:hAnsi="宋体"/>
          <w:sz w:val="24"/>
        </w:rPr>
        <w:sectPr w:rsidR="00567246">
          <w:pgSz w:w="16840" w:h="11907" w:orient="landscape"/>
          <w:pgMar w:top="1418" w:right="1758" w:bottom="1418" w:left="1758" w:header="851" w:footer="1418" w:gutter="0"/>
          <w:pgNumType w:fmt="numberInDash"/>
          <w:cols w:space="720"/>
          <w:docGrid w:type="linesAndChars" w:linePitch="312"/>
        </w:sectPr>
      </w:pPr>
    </w:p>
    <w:p w:rsidR="00FA238B" w:rsidRPr="00567246" w:rsidRDefault="00567246">
      <w:bookmarkStart w:id="0" w:name="_GoBack"/>
      <w:bookmarkEnd w:id="0"/>
    </w:p>
    <w:sectPr w:rsidR="00FA238B" w:rsidRPr="0056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6"/>
    <w:rsid w:val="00287B8E"/>
    <w:rsid w:val="003E0927"/>
    <w:rsid w:val="005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admisinter</dc:creator>
  <cp:lastModifiedBy>admisinter</cp:lastModifiedBy>
  <cp:revision>1</cp:revision>
  <dcterms:created xsi:type="dcterms:W3CDTF">2018-08-16T07:13:00Z</dcterms:created>
  <dcterms:modified xsi:type="dcterms:W3CDTF">2018-08-16T07:13:00Z</dcterms:modified>
</cp:coreProperties>
</file>